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392" w:type="dxa"/>
        <w:tblLook w:val="00A0" w:firstRow="1" w:lastRow="0" w:firstColumn="1" w:lastColumn="0" w:noHBand="0" w:noVBand="0"/>
      </w:tblPr>
      <w:tblGrid>
        <w:gridCol w:w="3969"/>
        <w:gridCol w:w="5386"/>
      </w:tblGrid>
      <w:tr w:rsidR="00C16358" w:rsidRPr="00B334B2" w:rsidTr="00CB7F07">
        <w:tc>
          <w:tcPr>
            <w:tcW w:w="3969" w:type="dxa"/>
          </w:tcPr>
          <w:p w:rsidR="00C16358" w:rsidRPr="009C466B" w:rsidRDefault="00C16358" w:rsidP="00DE23BB">
            <w:pPr>
              <w:spacing w:after="0" w:line="240" w:lineRule="auto"/>
              <w:jc w:val="center"/>
              <w:rPr>
                <w:b/>
                <w:sz w:val="24"/>
                <w:szCs w:val="28"/>
                <w:lang w:val="en-US"/>
              </w:rPr>
            </w:pPr>
            <w:r w:rsidRPr="009C466B">
              <w:rPr>
                <w:b/>
                <w:sz w:val="24"/>
                <w:szCs w:val="28"/>
                <w:lang w:val="en-US"/>
              </w:rPr>
              <w:t>UBND TỈNH HÀ TĨNH</w:t>
            </w:r>
          </w:p>
          <w:p w:rsidR="00C16358" w:rsidRPr="00B334B2" w:rsidRDefault="00C16358" w:rsidP="00DE23BB">
            <w:pPr>
              <w:spacing w:after="0" w:line="240" w:lineRule="auto"/>
              <w:jc w:val="center"/>
              <w:rPr>
                <w:b/>
                <w:sz w:val="24"/>
                <w:szCs w:val="28"/>
                <w:lang w:val="en-US"/>
              </w:rPr>
            </w:pPr>
            <w:r w:rsidRPr="00B334B2">
              <w:rPr>
                <w:b/>
                <w:sz w:val="24"/>
                <w:szCs w:val="28"/>
                <w:lang w:val="en-US"/>
              </w:rPr>
              <w:t>HIỆP HỘI DOANH NGHIỆP</w:t>
            </w:r>
          </w:p>
          <w:p w:rsidR="00C16358" w:rsidRPr="00B334B2" w:rsidRDefault="00510002" w:rsidP="00DE23BB">
            <w:pPr>
              <w:spacing w:after="0" w:line="240" w:lineRule="auto"/>
              <w:jc w:val="center"/>
              <w:rPr>
                <w:sz w:val="24"/>
                <w:szCs w:val="28"/>
                <w:lang w:val="en-US"/>
              </w:rPr>
            </w:pPr>
            <w:r>
              <w:rPr>
                <w:noProof/>
                <w:lang w:val="en-US"/>
              </w:rPr>
              <w:pict>
                <v:line id="Straight Connector 1" o:spid="_x0000_s1026" style="position:absolute;left:0;text-align:left;z-index:251660288;visibility:visible" from="38.4pt,.1pt" to="14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" strokecolor="#4579b8"/>
              </w:pict>
            </w:r>
          </w:p>
          <w:p w:rsidR="00C16358" w:rsidRPr="00B334B2" w:rsidRDefault="00C16358" w:rsidP="00DE23BB">
            <w:pPr>
              <w:spacing w:after="0" w:line="240" w:lineRule="auto"/>
              <w:jc w:val="center"/>
              <w:rPr>
                <w:szCs w:val="28"/>
                <w:lang w:val="en-US"/>
              </w:rPr>
            </w:pPr>
            <w:r w:rsidRPr="00B334B2">
              <w:rPr>
                <w:szCs w:val="28"/>
                <w:lang w:val="en-US"/>
              </w:rPr>
              <w:t>Số</w:t>
            </w:r>
            <w:r w:rsidR="00B55FAD">
              <w:rPr>
                <w:szCs w:val="28"/>
                <w:lang w:val="en-US"/>
              </w:rPr>
              <w:t>:</w:t>
            </w:r>
            <w:r w:rsidR="002D6E1C">
              <w:rPr>
                <w:szCs w:val="28"/>
                <w:lang w:val="en-US"/>
              </w:rPr>
              <w:t xml:space="preserve"> 6</w:t>
            </w:r>
            <w:r w:rsidR="00FB6344">
              <w:rPr>
                <w:szCs w:val="28"/>
                <w:lang w:val="en-US"/>
              </w:rPr>
              <w:t>3</w:t>
            </w:r>
            <w:r w:rsidRPr="00B334B2">
              <w:rPr>
                <w:szCs w:val="28"/>
                <w:lang w:val="en-US"/>
              </w:rPr>
              <w:t xml:space="preserve"> /CV-HHDN</w:t>
            </w:r>
          </w:p>
          <w:p w:rsidR="00C16358" w:rsidRPr="00AA28FA" w:rsidRDefault="00FB6344" w:rsidP="00FB6344">
            <w:pPr>
              <w:spacing w:after="0" w:line="240" w:lineRule="auto"/>
              <w:jc w:val="center"/>
              <w:rPr>
                <w:i/>
                <w:szCs w:val="28"/>
                <w:lang w:val="en-US"/>
              </w:rPr>
            </w:pPr>
            <w:r>
              <w:rPr>
                <w:i/>
                <w:sz w:val="24"/>
                <w:szCs w:val="28"/>
                <w:lang w:val="en-US"/>
              </w:rPr>
              <w:t>Hưởng ứng phong trào “cả nước chung tay vì người nghèo”</w:t>
            </w:r>
          </w:p>
        </w:tc>
        <w:tc>
          <w:tcPr>
            <w:tcW w:w="5386" w:type="dxa"/>
          </w:tcPr>
          <w:p w:rsidR="00C16358" w:rsidRPr="00B334B2" w:rsidRDefault="00C16358" w:rsidP="00DE23BB">
            <w:pPr>
              <w:spacing w:after="0" w:line="240" w:lineRule="auto"/>
              <w:jc w:val="center"/>
              <w:rPr>
                <w:b/>
                <w:sz w:val="24"/>
                <w:szCs w:val="28"/>
                <w:lang w:val="en-US"/>
              </w:rPr>
            </w:pPr>
            <w:r w:rsidRPr="00B334B2">
              <w:rPr>
                <w:b/>
                <w:sz w:val="24"/>
                <w:szCs w:val="28"/>
                <w:lang w:val="en-US"/>
              </w:rPr>
              <w:t xml:space="preserve">CỘNG HÒA XÃ HỘI CHỦ NGHĨA VIỆT </w:t>
            </w:r>
            <w:smartTag w:uri="urn:schemas-microsoft-com:office:smarttags" w:element="country-region">
              <w:smartTag w:uri="urn:schemas-microsoft-com:office:smarttags" w:element="place">
                <w:r w:rsidRPr="00B334B2">
                  <w:rPr>
                    <w:b/>
                    <w:sz w:val="24"/>
                    <w:szCs w:val="28"/>
                    <w:lang w:val="en-US"/>
                  </w:rPr>
                  <w:t>NAM</w:t>
                </w:r>
              </w:smartTag>
            </w:smartTag>
          </w:p>
          <w:p w:rsidR="00C16358" w:rsidRPr="00B334B2" w:rsidRDefault="00510002" w:rsidP="00DE23BB">
            <w:pPr>
              <w:spacing w:after="0" w:line="240" w:lineRule="auto"/>
              <w:jc w:val="center"/>
              <w:rPr>
                <w:b/>
                <w:szCs w:val="28"/>
                <w:lang w:val="en-US"/>
              </w:rPr>
            </w:pPr>
            <w:r>
              <w:rPr>
                <w:noProof/>
                <w:lang w:val="en-US"/>
              </w:rPr>
              <w:pict>
                <v:line id="Straight Connector 2" o:spid="_x0000_s1027" style="position:absolute;left:0;text-align:left;z-index:251661312;visibility:visible" from="73.8pt,13.9pt" to="202.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THtgEAAMMDAAAOAAAAZHJzL2Uyb0RvYy54bWysU8GOEzEMvSPxD1HudKZFql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" strokecolor="#4579b8"/>
              </w:pict>
            </w:r>
            <w:r w:rsidR="00C16358" w:rsidRPr="00B334B2">
              <w:rPr>
                <w:b/>
                <w:szCs w:val="28"/>
                <w:lang w:val="en-US"/>
              </w:rPr>
              <w:t>Độc lập – Tự do – Hạnh phúc</w:t>
            </w:r>
          </w:p>
          <w:p w:rsidR="00C16358" w:rsidRPr="00B334B2" w:rsidRDefault="00C16358" w:rsidP="00DE23BB">
            <w:pPr>
              <w:spacing w:after="0" w:line="240" w:lineRule="auto"/>
              <w:jc w:val="center"/>
              <w:rPr>
                <w:szCs w:val="28"/>
                <w:lang w:val="en-US"/>
              </w:rPr>
            </w:pPr>
          </w:p>
          <w:p w:rsidR="00C16358" w:rsidRPr="00B334B2" w:rsidRDefault="00C16358" w:rsidP="00FB6344">
            <w:pPr>
              <w:spacing w:after="0" w:line="240" w:lineRule="auto"/>
              <w:jc w:val="center"/>
              <w:rPr>
                <w:i/>
                <w:szCs w:val="28"/>
                <w:lang w:val="en-US"/>
              </w:rPr>
            </w:pPr>
            <w:r w:rsidRPr="00B334B2">
              <w:rPr>
                <w:i/>
                <w:szCs w:val="28"/>
                <w:lang w:val="en-US"/>
              </w:rPr>
              <w:t xml:space="preserve">   Hà Tĩnh, ngày </w:t>
            </w:r>
            <w:r w:rsidR="0098089C">
              <w:rPr>
                <w:i/>
                <w:szCs w:val="28"/>
                <w:lang w:val="en-US"/>
              </w:rPr>
              <w:t xml:space="preserve"> </w:t>
            </w:r>
            <w:r w:rsidR="00FB6344">
              <w:rPr>
                <w:i/>
                <w:szCs w:val="28"/>
                <w:lang w:val="en-US"/>
              </w:rPr>
              <w:t>26</w:t>
            </w:r>
            <w:r w:rsidR="0098089C">
              <w:rPr>
                <w:i/>
                <w:szCs w:val="28"/>
                <w:lang w:val="en-US"/>
              </w:rPr>
              <w:t xml:space="preserve"> </w:t>
            </w:r>
            <w:r w:rsidRPr="00B334B2">
              <w:rPr>
                <w:i/>
                <w:szCs w:val="28"/>
                <w:lang w:val="en-US"/>
              </w:rPr>
              <w:t xml:space="preserve"> tháng </w:t>
            </w:r>
            <w:r w:rsidR="0098089C">
              <w:rPr>
                <w:i/>
                <w:szCs w:val="28"/>
                <w:lang w:val="en-US"/>
              </w:rPr>
              <w:t xml:space="preserve">12  </w:t>
            </w:r>
            <w:r w:rsidRPr="00B334B2">
              <w:rPr>
                <w:i/>
                <w:szCs w:val="28"/>
                <w:lang w:val="en-US"/>
              </w:rPr>
              <w:t xml:space="preserve"> năm 201</w:t>
            </w:r>
            <w:r w:rsidR="00B55FAD">
              <w:rPr>
                <w:i/>
                <w:szCs w:val="28"/>
                <w:lang w:val="en-US"/>
              </w:rPr>
              <w:t>9</w:t>
            </w:r>
          </w:p>
        </w:tc>
      </w:tr>
    </w:tbl>
    <w:p w:rsidR="00C16358" w:rsidRDefault="00C16358" w:rsidP="00C16358">
      <w:pPr>
        <w:spacing w:line="240" w:lineRule="auto"/>
        <w:jc w:val="both"/>
        <w:rPr>
          <w:szCs w:val="28"/>
          <w:lang w:val="en-US"/>
        </w:rPr>
      </w:pPr>
      <w:r>
        <w:rPr>
          <w:szCs w:val="28"/>
          <w:lang w:val="en-US"/>
        </w:rPr>
        <w:t xml:space="preserve">               </w:t>
      </w:r>
    </w:p>
    <w:p w:rsidR="00C16358" w:rsidRDefault="00C16358" w:rsidP="001B41A4">
      <w:pPr>
        <w:spacing w:line="240" w:lineRule="auto"/>
        <w:jc w:val="both"/>
        <w:rPr>
          <w:color w:val="000000"/>
          <w:szCs w:val="28"/>
          <w:lang w:val="en-US"/>
        </w:rPr>
      </w:pPr>
      <w:r>
        <w:rPr>
          <w:szCs w:val="28"/>
          <w:lang w:val="en-US"/>
        </w:rPr>
        <w:t xml:space="preserve">              </w:t>
      </w:r>
      <w:r w:rsidR="00647909">
        <w:rPr>
          <w:szCs w:val="28"/>
          <w:lang w:val="en-US"/>
        </w:rPr>
        <w:t xml:space="preserve">     </w:t>
      </w:r>
      <w:r>
        <w:rPr>
          <w:color w:val="000000"/>
          <w:szCs w:val="28"/>
          <w:lang w:val="en-US"/>
        </w:rPr>
        <w:t xml:space="preserve"> </w:t>
      </w:r>
      <w:r w:rsidRPr="00641EEE">
        <w:rPr>
          <w:color w:val="000000"/>
          <w:szCs w:val="28"/>
        </w:rPr>
        <w:t>Kính gửi</w:t>
      </w:r>
      <w:r w:rsidR="002D6E1C">
        <w:rPr>
          <w:color w:val="000000"/>
          <w:szCs w:val="28"/>
          <w:lang w:val="en-US"/>
        </w:rPr>
        <w:t xml:space="preserve">: </w:t>
      </w:r>
      <w:r w:rsidR="00647909">
        <w:rPr>
          <w:color w:val="000000"/>
          <w:szCs w:val="28"/>
          <w:lang w:val="en-US"/>
        </w:rPr>
        <w:t xml:space="preserve">Quý </w:t>
      </w:r>
      <w:r w:rsidR="00FB6344">
        <w:rPr>
          <w:color w:val="000000"/>
          <w:szCs w:val="28"/>
          <w:lang w:val="en-US"/>
        </w:rPr>
        <w:t>Doanh nghiệp</w:t>
      </w:r>
      <w:r w:rsidR="00647909">
        <w:rPr>
          <w:color w:val="000000"/>
          <w:szCs w:val="28"/>
          <w:lang w:val="en-US"/>
        </w:rPr>
        <w:t xml:space="preserve"> - Doanh nhân</w:t>
      </w:r>
      <w:r w:rsidR="00FB6344">
        <w:rPr>
          <w:color w:val="000000"/>
          <w:szCs w:val="28"/>
          <w:lang w:val="en-US"/>
        </w:rPr>
        <w:t xml:space="preserve"> trên địa bàn tỉnh Hà Tĩnh</w:t>
      </w:r>
    </w:p>
    <w:p w:rsidR="009C7ABC" w:rsidRDefault="000D0067" w:rsidP="006F016C">
      <w:pPr>
        <w:pStyle w:val="m9013237091322281071p2"/>
        <w:shd w:val="clear" w:color="auto" w:fill="FFFFFF"/>
        <w:spacing w:line="288" w:lineRule="auto"/>
        <w:ind w:left="-288" w:right="-288" w:firstLine="1008"/>
        <w:jc w:val="both"/>
        <w:rPr>
          <w:rStyle w:val="m9013237091322281071s1"/>
          <w:color w:val="222222"/>
          <w:sz w:val="28"/>
          <w:szCs w:val="26"/>
        </w:rPr>
      </w:pPr>
      <w:r>
        <w:rPr>
          <w:rStyle w:val="m9013237091322281071s1"/>
          <w:color w:val="222222"/>
          <w:sz w:val="28"/>
          <w:szCs w:val="26"/>
        </w:rPr>
        <w:t xml:space="preserve">Trong những năm qua, </w:t>
      </w:r>
      <w:r w:rsidR="00FB6344">
        <w:rPr>
          <w:rStyle w:val="m9013237091322281071s1"/>
          <w:color w:val="222222"/>
          <w:sz w:val="28"/>
          <w:szCs w:val="26"/>
        </w:rPr>
        <w:t>phong trào</w:t>
      </w:r>
      <w:r>
        <w:rPr>
          <w:rStyle w:val="m9013237091322281071s1"/>
          <w:color w:val="222222"/>
          <w:sz w:val="28"/>
          <w:szCs w:val="26"/>
        </w:rPr>
        <w:t xml:space="preserve"> thi đua</w:t>
      </w:r>
      <w:r w:rsidR="00FB6344">
        <w:rPr>
          <w:rStyle w:val="m9013237091322281071s1"/>
          <w:color w:val="222222"/>
          <w:sz w:val="28"/>
          <w:szCs w:val="26"/>
        </w:rPr>
        <w:t xml:space="preserve"> </w:t>
      </w:r>
      <w:r>
        <w:rPr>
          <w:rStyle w:val="m9013237091322281071s1"/>
          <w:color w:val="222222"/>
          <w:sz w:val="28"/>
          <w:szCs w:val="26"/>
        </w:rPr>
        <w:t>“</w:t>
      </w:r>
      <w:r w:rsidR="00647909" w:rsidRPr="00647909">
        <w:rPr>
          <w:rStyle w:val="m9013237091322281071s1"/>
          <w:i/>
          <w:color w:val="222222"/>
          <w:sz w:val="28"/>
          <w:szCs w:val="26"/>
        </w:rPr>
        <w:t>C</w:t>
      </w:r>
      <w:r w:rsidR="00FB6344" w:rsidRPr="00647909">
        <w:rPr>
          <w:rStyle w:val="m9013237091322281071s1"/>
          <w:i/>
          <w:color w:val="222222"/>
          <w:sz w:val="28"/>
          <w:szCs w:val="26"/>
        </w:rPr>
        <w:t>ả nước chung tay vì người nghèo</w:t>
      </w:r>
      <w:r w:rsidR="00B518EC" w:rsidRPr="00647909">
        <w:rPr>
          <w:rStyle w:val="m9013237091322281071s1"/>
          <w:i/>
          <w:color w:val="222222"/>
          <w:sz w:val="28"/>
          <w:szCs w:val="26"/>
        </w:rPr>
        <w:t xml:space="preserve"> -</w:t>
      </w:r>
      <w:r w:rsidRPr="00647909">
        <w:rPr>
          <w:rStyle w:val="m9013237091322281071s1"/>
          <w:i/>
          <w:color w:val="222222"/>
          <w:sz w:val="28"/>
          <w:szCs w:val="26"/>
        </w:rPr>
        <w:t xml:space="preserve"> không ai bị bỏ lại phía sau</w:t>
      </w:r>
      <w:r>
        <w:rPr>
          <w:rStyle w:val="m9013237091322281071s1"/>
          <w:color w:val="222222"/>
          <w:sz w:val="28"/>
          <w:szCs w:val="26"/>
        </w:rPr>
        <w:t xml:space="preserve">” đã được Đảng, Nhà nước, các cơ quan, đơn vị, doanh nghiệp, các tổ chức xã hội, nhà hảo tâm, các tầng lớp nhân dân trong và ngoài </w:t>
      </w:r>
      <w:r w:rsidR="00084D21">
        <w:rPr>
          <w:rStyle w:val="m9013237091322281071s1"/>
          <w:color w:val="222222"/>
          <w:sz w:val="28"/>
          <w:szCs w:val="26"/>
          <w:lang w:val="vi-VN"/>
        </w:rPr>
        <w:t>nư</w:t>
      </w:r>
      <w:r w:rsidR="00084D21" w:rsidRPr="00084D21">
        <w:rPr>
          <w:rStyle w:val="m9013237091322281071s1"/>
          <w:color w:val="222222"/>
          <w:sz w:val="28"/>
          <w:szCs w:val="26"/>
          <w:lang w:val="vi-VN"/>
        </w:rPr>
        <w:t>ớc</w:t>
      </w:r>
      <w:r w:rsidR="00084D21">
        <w:rPr>
          <w:rStyle w:val="m9013237091322281071s1"/>
          <w:color w:val="222222"/>
          <w:sz w:val="28"/>
          <w:szCs w:val="26"/>
          <w:lang w:val="vi-VN"/>
        </w:rPr>
        <w:t xml:space="preserve"> </w:t>
      </w:r>
      <w:bookmarkStart w:id="0" w:name="_GoBack"/>
      <w:bookmarkEnd w:id="0"/>
      <w:r>
        <w:rPr>
          <w:rStyle w:val="m9013237091322281071s1"/>
          <w:color w:val="222222"/>
          <w:sz w:val="28"/>
          <w:szCs w:val="26"/>
        </w:rPr>
        <w:t>quan tâm chia sẽ, chung tay hỗ trợ góp phần ổn định đời sống cho người nghèo.</w:t>
      </w:r>
    </w:p>
    <w:p w:rsidR="001372D2" w:rsidRDefault="001372D2" w:rsidP="006F016C">
      <w:pPr>
        <w:pStyle w:val="m9013237091322281071p2"/>
        <w:shd w:val="clear" w:color="auto" w:fill="FFFFFF"/>
        <w:spacing w:line="288" w:lineRule="auto"/>
        <w:ind w:left="-288" w:right="-288" w:firstLine="1008"/>
        <w:jc w:val="both"/>
        <w:rPr>
          <w:rStyle w:val="m9013237091322281071s1"/>
          <w:color w:val="222222"/>
          <w:sz w:val="28"/>
          <w:szCs w:val="26"/>
        </w:rPr>
      </w:pPr>
      <w:r>
        <w:rPr>
          <w:rStyle w:val="m9013237091322281071s1"/>
          <w:color w:val="222222"/>
          <w:sz w:val="28"/>
          <w:szCs w:val="26"/>
        </w:rPr>
        <w:t xml:space="preserve">Hưởng ứng </w:t>
      </w:r>
      <w:r w:rsidR="00B14EEA">
        <w:rPr>
          <w:rStyle w:val="m9013237091322281071s1"/>
          <w:color w:val="222222"/>
          <w:sz w:val="28"/>
          <w:szCs w:val="26"/>
        </w:rPr>
        <w:t xml:space="preserve">chương trình </w:t>
      </w:r>
      <w:r w:rsidR="00B14EEA" w:rsidRPr="000C6D40">
        <w:rPr>
          <w:rStyle w:val="m9013237091322281071s1"/>
          <w:b/>
          <w:color w:val="222222"/>
          <w:sz w:val="28"/>
          <w:szCs w:val="26"/>
        </w:rPr>
        <w:t>" Chung tay vì người nghèo năm 2</w:t>
      </w:r>
      <w:r w:rsidR="00B14EEA">
        <w:rPr>
          <w:rStyle w:val="m9013237091322281071s1"/>
          <w:color w:val="222222"/>
          <w:sz w:val="28"/>
          <w:szCs w:val="26"/>
        </w:rPr>
        <w:t xml:space="preserve">019" do </w:t>
      </w:r>
      <w:r w:rsidR="006A2985">
        <w:rPr>
          <w:rStyle w:val="m9013237091322281071s1"/>
          <w:color w:val="222222"/>
          <w:sz w:val="28"/>
          <w:szCs w:val="26"/>
        </w:rPr>
        <w:t xml:space="preserve">Ủy ban MTTQ tỉnh tổ chức </w:t>
      </w:r>
      <w:r w:rsidR="00F72B30">
        <w:rPr>
          <w:rStyle w:val="m9013237091322281071s1"/>
          <w:color w:val="222222"/>
          <w:sz w:val="28"/>
          <w:szCs w:val="26"/>
        </w:rPr>
        <w:t xml:space="preserve">sẻ </w:t>
      </w:r>
      <w:r w:rsidR="006A2985">
        <w:rPr>
          <w:rStyle w:val="m9013237091322281071s1"/>
          <w:color w:val="222222"/>
          <w:sz w:val="28"/>
          <w:szCs w:val="26"/>
        </w:rPr>
        <w:t xml:space="preserve">được </w:t>
      </w:r>
      <w:r w:rsidR="005B5F13">
        <w:rPr>
          <w:rStyle w:val="m9013237091322281071s1"/>
          <w:color w:val="222222"/>
          <w:sz w:val="28"/>
          <w:szCs w:val="26"/>
        </w:rPr>
        <w:t>phát sóng</w:t>
      </w:r>
      <w:r w:rsidR="00637DC5">
        <w:rPr>
          <w:rStyle w:val="m9013237091322281071s1"/>
          <w:color w:val="222222"/>
          <w:sz w:val="28"/>
          <w:szCs w:val="26"/>
        </w:rPr>
        <w:t xml:space="preserve"> </w:t>
      </w:r>
      <w:r w:rsidR="000C6D40">
        <w:rPr>
          <w:rStyle w:val="m9013237091322281071s1"/>
          <w:color w:val="222222"/>
          <w:sz w:val="28"/>
          <w:szCs w:val="26"/>
        </w:rPr>
        <w:t xml:space="preserve">trực tiếp </w:t>
      </w:r>
      <w:r w:rsidR="005B5F13">
        <w:rPr>
          <w:rStyle w:val="m9013237091322281071s1"/>
          <w:color w:val="222222"/>
          <w:sz w:val="28"/>
          <w:szCs w:val="26"/>
        </w:rPr>
        <w:t>trên Đài Phát thanh &amp; Truyền hình Hà Tĩnh dự kiến đầu tháng 01/2019.</w:t>
      </w:r>
      <w:r w:rsidR="006A2985">
        <w:rPr>
          <w:rStyle w:val="m9013237091322281071s1"/>
          <w:color w:val="222222"/>
          <w:sz w:val="28"/>
          <w:szCs w:val="26"/>
        </w:rPr>
        <w:t xml:space="preserve"> </w:t>
      </w:r>
      <w:r w:rsidR="000B3773">
        <w:rPr>
          <w:rStyle w:val="m9013237091322281071s1"/>
          <w:color w:val="222222"/>
          <w:sz w:val="28"/>
          <w:szCs w:val="26"/>
        </w:rPr>
        <w:t>Hiệp hội Doanh nghiệp Hà Tĩnh kêu gọi các Doanh nghiệp, Doanh nhân với lòng nhân ái, chia sẽ, đóng góp ủng hộ, giúp đỡ người nghèo, gia đình chính sách vượt lên khó khăn, có điều kiện sửa chữa, làm nhà ở và đón tết Nguyên đán Canh Tý 2020 ấm cúng, an lành.</w:t>
      </w:r>
    </w:p>
    <w:p w:rsidR="00C0457E" w:rsidRDefault="008B6586" w:rsidP="00C0457E">
      <w:pPr>
        <w:pStyle w:val="m9013237091322281071p2"/>
        <w:shd w:val="clear" w:color="auto" w:fill="FFFFFF"/>
        <w:spacing w:line="288" w:lineRule="auto"/>
        <w:ind w:left="-288" w:right="-288" w:firstLine="1008"/>
        <w:jc w:val="both"/>
        <w:rPr>
          <w:rStyle w:val="m9013237091322281071s1"/>
          <w:color w:val="222222"/>
          <w:sz w:val="28"/>
          <w:szCs w:val="26"/>
        </w:rPr>
      </w:pPr>
      <w:r>
        <w:rPr>
          <w:rStyle w:val="m9013237091322281071s1"/>
          <w:color w:val="222222"/>
          <w:sz w:val="28"/>
          <w:szCs w:val="26"/>
        </w:rPr>
        <w:t xml:space="preserve">Mọi sự ủng hộ đề nghị đăng ký về văn phòng </w:t>
      </w:r>
      <w:r w:rsidR="00421663">
        <w:rPr>
          <w:rStyle w:val="m9013237091322281071s1"/>
          <w:color w:val="222222"/>
          <w:sz w:val="28"/>
          <w:szCs w:val="26"/>
        </w:rPr>
        <w:t>Hiệp hội: số 86, Phan Đình Phùng, TP Hà Tĩnh</w:t>
      </w:r>
      <w:r w:rsidR="00F72B30">
        <w:rPr>
          <w:rStyle w:val="m9013237091322281071s1"/>
          <w:color w:val="222222"/>
          <w:sz w:val="28"/>
          <w:szCs w:val="26"/>
        </w:rPr>
        <w:t>. Đt 0239.3608208; email: hatinhba@gmail.com</w:t>
      </w:r>
      <w:r w:rsidR="00E7708D">
        <w:rPr>
          <w:rStyle w:val="m9013237091322281071s1"/>
          <w:color w:val="222222"/>
          <w:sz w:val="28"/>
          <w:szCs w:val="26"/>
        </w:rPr>
        <w:t xml:space="preserve"> </w:t>
      </w:r>
      <w:r>
        <w:rPr>
          <w:rStyle w:val="m9013237091322281071s1"/>
          <w:color w:val="222222"/>
          <w:sz w:val="28"/>
          <w:szCs w:val="26"/>
        </w:rPr>
        <w:t xml:space="preserve"> </w:t>
      </w:r>
      <w:r w:rsidR="008E6859">
        <w:rPr>
          <w:rStyle w:val="m9013237091322281071s1"/>
          <w:color w:val="222222"/>
          <w:sz w:val="28"/>
          <w:szCs w:val="26"/>
        </w:rPr>
        <w:t>(Liên hệ cô</w:t>
      </w:r>
      <w:r w:rsidR="00421663">
        <w:rPr>
          <w:rStyle w:val="m9013237091322281071s1"/>
          <w:color w:val="222222"/>
          <w:sz w:val="28"/>
          <w:szCs w:val="26"/>
        </w:rPr>
        <w:t xml:space="preserve"> Trang, điện thoại: 094.668.2266).</w:t>
      </w:r>
    </w:p>
    <w:p w:rsidR="00C0457E" w:rsidRDefault="00C0457E" w:rsidP="00C0457E">
      <w:pPr>
        <w:pStyle w:val="m9013237091322281071p2"/>
        <w:shd w:val="clear" w:color="auto" w:fill="FFFFFF"/>
        <w:spacing w:line="288" w:lineRule="auto"/>
        <w:ind w:left="-288" w:right="-288" w:firstLine="288"/>
        <w:jc w:val="both"/>
        <w:rPr>
          <w:rStyle w:val="m9013237091322281071s1"/>
          <w:color w:val="222222"/>
          <w:sz w:val="28"/>
          <w:szCs w:val="26"/>
        </w:rPr>
      </w:pPr>
      <w:r>
        <w:rPr>
          <w:rStyle w:val="m9013237091322281071s1"/>
          <w:color w:val="222222"/>
          <w:sz w:val="28"/>
          <w:szCs w:val="26"/>
        </w:rPr>
        <w:t xml:space="preserve">     </w:t>
      </w:r>
      <w:r w:rsidR="00421663">
        <w:rPr>
          <w:rStyle w:val="m9013237091322281071s1"/>
          <w:color w:val="222222"/>
          <w:sz w:val="28"/>
          <w:szCs w:val="26"/>
        </w:rPr>
        <w:t xml:space="preserve">Hiệp hội Doanh nghiệp Hà Tĩnh </w:t>
      </w:r>
      <w:r w:rsidR="007A70BD">
        <w:rPr>
          <w:rStyle w:val="m9013237091322281071s1"/>
          <w:color w:val="222222"/>
          <w:sz w:val="28"/>
          <w:szCs w:val="26"/>
        </w:rPr>
        <w:t>rất mong nhận được sự hỗ trợ của các Doanh nghiệp, Doanh nhân</w:t>
      </w:r>
      <w:r w:rsidR="00647909">
        <w:rPr>
          <w:rStyle w:val="m9013237091322281071s1"/>
          <w:color w:val="222222"/>
          <w:sz w:val="28"/>
          <w:szCs w:val="26"/>
        </w:rPr>
        <w:t>. T</w:t>
      </w:r>
      <w:r>
        <w:rPr>
          <w:rStyle w:val="m9013237091322281071s1"/>
          <w:color w:val="222222"/>
          <w:sz w:val="28"/>
          <w:szCs w:val="26"/>
        </w:rPr>
        <w:t>rân trọng cảm ơn và tri ân các tấm lòng nhân ái.</w:t>
      </w:r>
    </w:p>
    <w:tbl>
      <w:tblPr>
        <w:tblStyle w:val="TableGrid"/>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28"/>
      </w:tblGrid>
      <w:tr w:rsidR="009040CA" w:rsidTr="009040CA">
        <w:tc>
          <w:tcPr>
            <w:tcW w:w="4786" w:type="dxa"/>
          </w:tcPr>
          <w:p w:rsidR="009040CA" w:rsidRPr="00B334B2" w:rsidRDefault="009040CA" w:rsidP="009040CA">
            <w:pPr>
              <w:jc w:val="both"/>
              <w:rPr>
                <w:b/>
                <w:color w:val="000000"/>
                <w:sz w:val="24"/>
                <w:szCs w:val="28"/>
              </w:rPr>
            </w:pPr>
            <w:r w:rsidRPr="00B334B2">
              <w:rPr>
                <w:b/>
                <w:color w:val="000000"/>
                <w:sz w:val="24"/>
                <w:szCs w:val="28"/>
              </w:rPr>
              <w:t>Nơi nhận:</w:t>
            </w:r>
          </w:p>
          <w:p w:rsidR="009040CA" w:rsidRPr="00B334B2" w:rsidRDefault="009040CA" w:rsidP="009040CA">
            <w:pPr>
              <w:pStyle w:val="ListParagraph"/>
              <w:numPr>
                <w:ilvl w:val="0"/>
                <w:numId w:val="1"/>
              </w:numPr>
              <w:jc w:val="both"/>
              <w:rPr>
                <w:rFonts w:ascii="Times New Roman" w:hAnsi="Times New Roman"/>
                <w:color w:val="000000"/>
                <w:sz w:val="24"/>
                <w:szCs w:val="28"/>
                <w:lang w:val="vi-VN"/>
              </w:rPr>
            </w:pPr>
            <w:r w:rsidRPr="00B334B2">
              <w:rPr>
                <w:rFonts w:ascii="Times New Roman" w:hAnsi="Times New Roman"/>
                <w:color w:val="000000"/>
                <w:sz w:val="24"/>
                <w:szCs w:val="28"/>
                <w:lang w:val="vi-VN"/>
              </w:rPr>
              <w:t>Như trên;</w:t>
            </w:r>
          </w:p>
          <w:p w:rsidR="009040CA" w:rsidRPr="009040CA" w:rsidRDefault="009040CA" w:rsidP="009040CA">
            <w:pPr>
              <w:pStyle w:val="ListParagraph"/>
              <w:numPr>
                <w:ilvl w:val="0"/>
                <w:numId w:val="1"/>
              </w:numPr>
              <w:jc w:val="both"/>
              <w:rPr>
                <w:rFonts w:ascii="Times New Roman" w:hAnsi="Times New Roman"/>
                <w:b/>
                <w:color w:val="000000"/>
                <w:sz w:val="28"/>
                <w:szCs w:val="28"/>
                <w:lang w:val="vi-VN"/>
              </w:rPr>
            </w:pPr>
            <w:r w:rsidRPr="00B334B2">
              <w:rPr>
                <w:rFonts w:ascii="Times New Roman" w:hAnsi="Times New Roman"/>
                <w:color w:val="000000"/>
                <w:sz w:val="24"/>
                <w:szCs w:val="28"/>
                <w:lang w:val="vi-VN"/>
              </w:rPr>
              <w:t>Lưu VP</w:t>
            </w:r>
          </w:p>
        </w:tc>
        <w:tc>
          <w:tcPr>
            <w:tcW w:w="5628" w:type="dxa"/>
          </w:tcPr>
          <w:p w:rsidR="009040CA" w:rsidRDefault="009040CA" w:rsidP="000C48CC">
            <w:pPr>
              <w:pStyle w:val="m9013237091322281071p2"/>
              <w:spacing w:line="288" w:lineRule="auto"/>
              <w:ind w:right="-288"/>
              <w:jc w:val="both"/>
              <w:rPr>
                <w:color w:val="111111"/>
                <w:sz w:val="28"/>
                <w:szCs w:val="26"/>
              </w:rPr>
            </w:pPr>
            <w:r w:rsidRPr="009040CA">
              <w:rPr>
                <w:noProof/>
                <w:color w:val="111111"/>
                <w:sz w:val="28"/>
                <w:szCs w:val="26"/>
              </w:rPr>
              <w:drawing>
                <wp:inline distT="0" distB="0" distL="0" distR="0">
                  <wp:extent cx="3600450" cy="1647825"/>
                  <wp:effectExtent l="19050" t="0" r="0" b="0"/>
                  <wp:docPr id="2" name="Picture 1" descr="dau Quy doanh ngh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 Quy doanh nghiep"/>
                          <pic:cNvPicPr>
                            <a:picLocks noChangeAspect="1" noChangeArrowheads="1"/>
                          </pic:cNvPicPr>
                        </pic:nvPicPr>
                        <pic:blipFill>
                          <a:blip r:embed="rId6"/>
                          <a:srcRect/>
                          <a:stretch>
                            <a:fillRect/>
                          </a:stretch>
                        </pic:blipFill>
                        <pic:spPr bwMode="auto">
                          <a:xfrm>
                            <a:off x="0" y="0"/>
                            <a:ext cx="3600450" cy="1647825"/>
                          </a:xfrm>
                          <a:prstGeom prst="rect">
                            <a:avLst/>
                          </a:prstGeom>
                          <a:noFill/>
                          <a:ln w="9525">
                            <a:noFill/>
                            <a:miter lim="800000"/>
                            <a:headEnd/>
                            <a:tailEnd/>
                          </a:ln>
                        </pic:spPr>
                      </pic:pic>
                    </a:graphicData>
                  </a:graphic>
                </wp:inline>
              </w:drawing>
            </w:r>
          </w:p>
        </w:tc>
      </w:tr>
    </w:tbl>
    <w:p w:rsidR="009040CA" w:rsidRDefault="009040CA" w:rsidP="000C48CC">
      <w:pPr>
        <w:pStyle w:val="m9013237091322281071p2"/>
        <w:shd w:val="clear" w:color="auto" w:fill="FFFFFF"/>
        <w:spacing w:line="288" w:lineRule="auto"/>
        <w:ind w:right="-288" w:firstLine="720"/>
        <w:jc w:val="both"/>
        <w:rPr>
          <w:color w:val="111111"/>
          <w:sz w:val="28"/>
          <w:szCs w:val="26"/>
        </w:rPr>
      </w:pPr>
    </w:p>
    <w:p w:rsidR="009040CA" w:rsidRDefault="009040CA" w:rsidP="000C48CC">
      <w:pPr>
        <w:pStyle w:val="m9013237091322281071p2"/>
        <w:shd w:val="clear" w:color="auto" w:fill="FFFFFF"/>
        <w:spacing w:line="288" w:lineRule="auto"/>
        <w:ind w:right="-288" w:firstLine="720"/>
        <w:jc w:val="both"/>
        <w:rPr>
          <w:color w:val="111111"/>
          <w:sz w:val="28"/>
          <w:szCs w:val="26"/>
        </w:rPr>
      </w:pPr>
    </w:p>
    <w:p w:rsidR="009040CA" w:rsidRDefault="009040CA" w:rsidP="000C48CC">
      <w:pPr>
        <w:pStyle w:val="m9013237091322281071p2"/>
        <w:shd w:val="clear" w:color="auto" w:fill="FFFFFF"/>
        <w:spacing w:line="288" w:lineRule="auto"/>
        <w:ind w:right="-288" w:firstLine="720"/>
        <w:jc w:val="both"/>
        <w:rPr>
          <w:color w:val="000000"/>
          <w:szCs w:val="28"/>
        </w:rPr>
      </w:pPr>
    </w:p>
    <w:p w:rsidR="009944C3" w:rsidRPr="002617C8" w:rsidRDefault="009944C3" w:rsidP="002617C8">
      <w:pPr>
        <w:rPr>
          <w:lang w:val="en-US"/>
        </w:rPr>
      </w:pPr>
    </w:p>
    <w:sectPr w:rsidR="009944C3" w:rsidRPr="002617C8" w:rsidSect="006F016C">
      <w:pgSz w:w="11906" w:h="16838"/>
      <w:pgMar w:top="993" w:right="1274"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47FA"/>
    <w:multiLevelType w:val="hybridMultilevel"/>
    <w:tmpl w:val="04C40FAC"/>
    <w:lvl w:ilvl="0" w:tplc="BF20E08C">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55A7C"/>
    <w:multiLevelType w:val="hybridMultilevel"/>
    <w:tmpl w:val="40929F80"/>
    <w:lvl w:ilvl="0" w:tplc="DEA4B6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16358"/>
    <w:rsid w:val="00084D21"/>
    <w:rsid w:val="000B3773"/>
    <w:rsid w:val="000B62E3"/>
    <w:rsid w:val="000C48CC"/>
    <w:rsid w:val="000C6D40"/>
    <w:rsid w:val="000D0067"/>
    <w:rsid w:val="000E6499"/>
    <w:rsid w:val="001126E5"/>
    <w:rsid w:val="001372D2"/>
    <w:rsid w:val="001B41A4"/>
    <w:rsid w:val="002521C4"/>
    <w:rsid w:val="002617C8"/>
    <w:rsid w:val="002D6E1C"/>
    <w:rsid w:val="00305767"/>
    <w:rsid w:val="003E5042"/>
    <w:rsid w:val="00405CE0"/>
    <w:rsid w:val="004209E3"/>
    <w:rsid w:val="00421663"/>
    <w:rsid w:val="00450DE4"/>
    <w:rsid w:val="004B31D0"/>
    <w:rsid w:val="00510002"/>
    <w:rsid w:val="00521765"/>
    <w:rsid w:val="005B5F13"/>
    <w:rsid w:val="006104F5"/>
    <w:rsid w:val="00637DC5"/>
    <w:rsid w:val="00641EEE"/>
    <w:rsid w:val="00647909"/>
    <w:rsid w:val="006A2985"/>
    <w:rsid w:val="006C58E9"/>
    <w:rsid w:val="006F016C"/>
    <w:rsid w:val="007A70BD"/>
    <w:rsid w:val="007B6484"/>
    <w:rsid w:val="008B6586"/>
    <w:rsid w:val="008E6859"/>
    <w:rsid w:val="009040CA"/>
    <w:rsid w:val="0096791F"/>
    <w:rsid w:val="0098089C"/>
    <w:rsid w:val="009944C3"/>
    <w:rsid w:val="009A4BE3"/>
    <w:rsid w:val="009A60C3"/>
    <w:rsid w:val="009C7ABC"/>
    <w:rsid w:val="009E489E"/>
    <w:rsid w:val="00A933A9"/>
    <w:rsid w:val="00B14EEA"/>
    <w:rsid w:val="00B518EC"/>
    <w:rsid w:val="00B55FAD"/>
    <w:rsid w:val="00BF66F7"/>
    <w:rsid w:val="00C0457E"/>
    <w:rsid w:val="00C16358"/>
    <w:rsid w:val="00CB7F07"/>
    <w:rsid w:val="00DC6FE9"/>
    <w:rsid w:val="00DD03A2"/>
    <w:rsid w:val="00DF2F3E"/>
    <w:rsid w:val="00E7708D"/>
    <w:rsid w:val="00ED5206"/>
    <w:rsid w:val="00F72B30"/>
    <w:rsid w:val="00FA2A3B"/>
    <w:rsid w:val="00FB63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6358"/>
    <w:pPr>
      <w:ind w:left="720"/>
      <w:contextualSpacing/>
    </w:pPr>
    <w:rPr>
      <w:rFonts w:ascii="Arial" w:eastAsia="Arial" w:hAnsi="Arial" w:cs="Times New Roman"/>
      <w:sz w:val="22"/>
      <w:lang w:val="en-US"/>
    </w:rPr>
  </w:style>
  <w:style w:type="character" w:styleId="Hyperlink">
    <w:name w:val="Hyperlink"/>
    <w:basedOn w:val="DefaultParagraphFont"/>
    <w:uiPriority w:val="99"/>
    <w:unhideWhenUsed/>
    <w:rsid w:val="00641EEE"/>
    <w:rPr>
      <w:color w:val="0000FF" w:themeColor="hyperlink"/>
      <w:u w:val="single"/>
    </w:rPr>
  </w:style>
  <w:style w:type="paragraph" w:styleId="BalloonText">
    <w:name w:val="Balloon Text"/>
    <w:basedOn w:val="Normal"/>
    <w:link w:val="BalloonTextChar"/>
    <w:uiPriority w:val="99"/>
    <w:semiHidden/>
    <w:unhideWhenUsed/>
    <w:rsid w:val="00DF2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3E"/>
    <w:rPr>
      <w:rFonts w:ascii="Tahoma" w:hAnsi="Tahoma" w:cs="Tahoma"/>
      <w:sz w:val="16"/>
      <w:szCs w:val="16"/>
    </w:rPr>
  </w:style>
  <w:style w:type="paragraph" w:customStyle="1" w:styleId="m9013237091322281071p2">
    <w:name w:val="m_9013237091322281071p2"/>
    <w:basedOn w:val="Normal"/>
    <w:rsid w:val="006F016C"/>
    <w:pPr>
      <w:spacing w:before="100" w:beforeAutospacing="1" w:after="100" w:afterAutospacing="1" w:line="240" w:lineRule="auto"/>
    </w:pPr>
    <w:rPr>
      <w:rFonts w:eastAsia="Times New Roman" w:cs="Times New Roman"/>
      <w:sz w:val="24"/>
      <w:szCs w:val="24"/>
      <w:lang w:val="en-US"/>
    </w:rPr>
  </w:style>
  <w:style w:type="character" w:customStyle="1" w:styleId="m9013237091322281071s1">
    <w:name w:val="m_9013237091322281071s1"/>
    <w:basedOn w:val="DefaultParagraphFont"/>
    <w:rsid w:val="006F016C"/>
  </w:style>
  <w:style w:type="table" w:styleId="TableGrid">
    <w:name w:val="Table Grid"/>
    <w:basedOn w:val="TableNormal"/>
    <w:uiPriority w:val="59"/>
    <w:rsid w:val="009040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Windows User</cp:lastModifiedBy>
  <cp:revision>3</cp:revision>
  <cp:lastPrinted>2016-08-18T01:47:00Z</cp:lastPrinted>
  <dcterms:created xsi:type="dcterms:W3CDTF">2019-12-26T04:53:00Z</dcterms:created>
  <dcterms:modified xsi:type="dcterms:W3CDTF">2019-12-28T04:31:00Z</dcterms:modified>
</cp:coreProperties>
</file>